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9C7B3" w14:textId="77777777" w:rsidR="00EF657A" w:rsidRDefault="008F4004">
      <w:pPr>
        <w:pStyle w:val="CRCoverPage"/>
        <w:tabs>
          <w:tab w:val="right" w:pos="9639"/>
        </w:tabs>
        <w:spacing w:after="0"/>
        <w:rPr>
          <w:b/>
          <w:i/>
          <w:sz w:val="28"/>
          <w:lang w:val="en-US" w:eastAsia="zh-CN"/>
        </w:rPr>
      </w:pPr>
      <w:r>
        <w:rPr>
          <w:b/>
          <w:sz w:val="24"/>
        </w:rPr>
        <w:t>3GPP TSG-</w:t>
      </w:r>
      <w:r w:rsidR="00701849">
        <w:fldChar w:fldCharType="begin"/>
      </w:r>
      <w:r w:rsidR="00701849">
        <w:instrText xml:space="preserve"> DOCPROPERTY  TSG/WGRef  \* MERGEFORMAT </w:instrText>
      </w:r>
      <w:r w:rsidR="00701849">
        <w:fldChar w:fldCharType="separate"/>
      </w:r>
      <w:r>
        <w:rPr>
          <w:b/>
          <w:sz w:val="24"/>
        </w:rPr>
        <w:t>RAN5</w:t>
      </w:r>
      <w:r w:rsidR="00701849">
        <w:rPr>
          <w:b/>
          <w:sz w:val="24"/>
        </w:rPr>
        <w:fldChar w:fldCharType="end"/>
      </w:r>
      <w:r>
        <w:rPr>
          <w:b/>
          <w:sz w:val="24"/>
        </w:rPr>
        <w:t xml:space="preserve"> Meeting #</w:t>
      </w:r>
      <w:r w:rsidR="00701849">
        <w:fldChar w:fldCharType="begin"/>
      </w:r>
      <w:r w:rsidR="00701849">
        <w:instrText xml:space="preserve"> DOCPROPERTY  MtgSeq  \* MERGEFORMAT </w:instrText>
      </w:r>
      <w:r w:rsidR="00701849">
        <w:fldChar w:fldCharType="separate"/>
      </w:r>
      <w:r>
        <w:rPr>
          <w:b/>
          <w:sz w:val="24"/>
        </w:rPr>
        <w:t>9</w:t>
      </w:r>
      <w:r>
        <w:rPr>
          <w:b/>
          <w:sz w:val="24"/>
          <w:lang w:val="en-US"/>
        </w:rPr>
        <w:t>6</w:t>
      </w:r>
      <w:r w:rsidR="00701849">
        <w:rPr>
          <w:b/>
          <w:sz w:val="24"/>
          <w:lang w:val="en-US"/>
        </w:rPr>
        <w:fldChar w:fldCharType="end"/>
      </w:r>
      <w:r w:rsidR="00701849">
        <w:fldChar w:fldCharType="begin"/>
      </w:r>
      <w:r w:rsidR="00701849">
        <w:instrText xml:space="preserve"> DOCPROPERTY  MtgTitle  \* MERGEFORMAT </w:instrText>
      </w:r>
      <w:r w:rsidR="00701849">
        <w:fldChar w:fldCharType="separate"/>
      </w:r>
      <w:r>
        <w:rPr>
          <w:b/>
          <w:sz w:val="24"/>
        </w:rPr>
        <w:t>-e</w:t>
      </w:r>
      <w:r w:rsidR="00701849">
        <w:rPr>
          <w:b/>
          <w:sz w:val="24"/>
        </w:rPr>
        <w:fldChar w:fldCharType="end"/>
      </w:r>
      <w:r>
        <w:rPr>
          <w:b/>
          <w:sz w:val="28"/>
        </w:rPr>
        <w:tab/>
      </w:r>
      <w:r>
        <w:rPr>
          <w:rFonts w:eastAsia="Times New Roman" w:cs="Arial"/>
          <w:b/>
          <w:sz w:val="24"/>
          <w:szCs w:val="24"/>
          <w:lang w:eastAsia="zh-CN"/>
        </w:rPr>
        <w:t>R5-</w:t>
      </w:r>
      <w:r w:rsidR="004B63E9" w:rsidRPr="004B63E9">
        <w:rPr>
          <w:rFonts w:eastAsia="Times New Roman" w:cs="Arial"/>
          <w:b/>
          <w:sz w:val="24"/>
          <w:szCs w:val="24"/>
          <w:lang w:eastAsia="zh-CN"/>
        </w:rPr>
        <w:t>225239</w:t>
      </w:r>
    </w:p>
    <w:p w14:paraId="615F0D98" w14:textId="77777777" w:rsidR="00EF657A" w:rsidRDefault="008F4004">
      <w:pPr>
        <w:pStyle w:val="CRCoverPage"/>
        <w:tabs>
          <w:tab w:val="right" w:pos="9639"/>
        </w:tabs>
        <w:spacing w:after="0"/>
        <w:rPr>
          <w:b/>
          <w:sz w:val="24"/>
          <w:lang w:eastAsia="zh-CN"/>
        </w:rPr>
      </w:pPr>
      <w:r>
        <w:rPr>
          <w:b/>
          <w:sz w:val="24"/>
          <w:lang w:val="en-US" w:eastAsia="zh-CN"/>
        </w:rPr>
        <w:t>Electronic Meeting,</w:t>
      </w:r>
      <w:r>
        <w:rPr>
          <w:b/>
          <w:sz w:val="24"/>
        </w:rPr>
        <w:t xml:space="preserve"> </w:t>
      </w:r>
      <w:r>
        <w:rPr>
          <w:b/>
          <w:sz w:val="24"/>
          <w:lang w:val="en-US" w:eastAsia="zh-CN"/>
        </w:rPr>
        <w:t>15th Aug 2022 - 26th Aug, 2022</w:t>
      </w:r>
    </w:p>
    <w:p w14:paraId="16996BD2" w14:textId="77777777" w:rsidR="00EF657A" w:rsidRDefault="00EF657A">
      <w:pPr>
        <w:pStyle w:val="FP"/>
        <w:tabs>
          <w:tab w:val="left" w:pos="567"/>
        </w:tabs>
        <w:rPr>
          <w:rFonts w:ascii="Arial" w:hAnsi="Arial" w:cs="Arial"/>
          <w:b/>
          <w:sz w:val="24"/>
          <w:szCs w:val="24"/>
        </w:rPr>
      </w:pPr>
    </w:p>
    <w:p w14:paraId="16CA0479" w14:textId="77777777" w:rsidR="00EF657A" w:rsidRDefault="008F4004">
      <w:pPr>
        <w:pStyle w:val="FP"/>
        <w:tabs>
          <w:tab w:val="left" w:pos="567"/>
        </w:tabs>
        <w:rPr>
          <w:rFonts w:ascii="Arial" w:hAnsi="Arial" w:cs="Arial"/>
          <w:b/>
          <w:sz w:val="24"/>
        </w:rPr>
      </w:pPr>
      <w:r>
        <w:rPr>
          <w:rFonts w:ascii="Arial" w:hAnsi="Arial" w:cs="Arial"/>
          <w:b/>
          <w:sz w:val="24"/>
          <w:szCs w:val="24"/>
        </w:rPr>
        <w:t>3GPP TSG RAN Meeting #9</w:t>
      </w:r>
      <w:r>
        <w:rPr>
          <w:rFonts w:ascii="Arial" w:hAnsi="Arial" w:cs="Arial"/>
          <w:b/>
          <w:sz w:val="24"/>
          <w:szCs w:val="24"/>
          <w:lang w:val="en-US"/>
        </w:rPr>
        <w:t>7-e</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Pr>
          <w:rFonts w:ascii="Arial" w:hAnsi="Arial" w:cs="Arial"/>
          <w:b/>
          <w:sz w:val="24"/>
          <w:szCs w:val="24"/>
        </w:rPr>
        <w:t>RP-</w:t>
      </w:r>
      <w:r>
        <w:rPr>
          <w:rFonts w:ascii="Arial" w:eastAsia="等线" w:hAnsi="Arial" w:cs="Arial" w:hint="eastAsia"/>
          <w:b/>
          <w:sz w:val="24"/>
          <w:szCs w:val="24"/>
        </w:rPr>
        <w:t>2</w:t>
      </w:r>
      <w:r>
        <w:rPr>
          <w:rFonts w:ascii="Arial" w:eastAsia="等线" w:hAnsi="Arial" w:cs="Arial"/>
          <w:b/>
          <w:sz w:val="24"/>
          <w:szCs w:val="24"/>
        </w:rPr>
        <w:t>2</w:t>
      </w:r>
      <w:r>
        <w:rPr>
          <w:rFonts w:ascii="Arial" w:hAnsi="Arial" w:cs="Arial"/>
          <w:b/>
          <w:sz w:val="24"/>
          <w:szCs w:val="24"/>
        </w:rPr>
        <w:t>xxxx</w:t>
      </w:r>
      <w:r>
        <w:rPr>
          <w:rFonts w:ascii="Arial" w:hAnsi="Arial" w:cs="Arial"/>
          <w:b/>
          <w:sz w:val="24"/>
        </w:rPr>
        <w:t xml:space="preserve"> </w:t>
      </w:r>
      <w:bookmarkStart w:id="0" w:name="_Hlk17995896"/>
    </w:p>
    <w:bookmarkEnd w:id="0"/>
    <w:p w14:paraId="5F1A5DBD" w14:textId="77777777" w:rsidR="00EF657A" w:rsidRDefault="008F4004">
      <w:pPr>
        <w:pStyle w:val="FP"/>
        <w:tabs>
          <w:tab w:val="left" w:pos="567"/>
        </w:tabs>
        <w:rPr>
          <w:rFonts w:ascii="Arial" w:eastAsia="宋体" w:hAnsi="Arial"/>
          <w:b/>
          <w:sz w:val="24"/>
        </w:rPr>
      </w:pPr>
      <w:r>
        <w:rPr>
          <w:rFonts w:ascii="Arial" w:eastAsia="宋体" w:hAnsi="Arial" w:hint="eastAsia"/>
          <w:b/>
          <w:sz w:val="24"/>
        </w:rPr>
        <w:t>Electronic Meeting, 12th - 16th September, 2022</w:t>
      </w:r>
    </w:p>
    <w:p w14:paraId="118AF5F4" w14:textId="77777777" w:rsidR="00EF657A" w:rsidRDefault="008F4004">
      <w:pPr>
        <w:pStyle w:val="2"/>
        <w:jc w:val="center"/>
        <w:rPr>
          <w:u w:val="single"/>
        </w:rPr>
      </w:pPr>
      <w:r>
        <w:rPr>
          <w:u w:val="single"/>
        </w:rPr>
        <w:t>Status Report to TSG</w:t>
      </w:r>
    </w:p>
    <w:p w14:paraId="1B0A4066" w14:textId="77777777"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77777777" w:rsidR="00EF657A" w:rsidRDefault="004451A1" w:rsidP="00803F56">
            <w:pPr>
              <w:tabs>
                <w:tab w:val="left" w:pos="567"/>
              </w:tabs>
              <w:spacing w:after="0"/>
              <w:rPr>
                <w:rFonts w:ascii="Arial" w:hAnsi="Arial" w:cs="Arial"/>
                <w:lang w:eastAsia="ja-JP"/>
              </w:rPr>
            </w:pPr>
            <w:r w:rsidRPr="004451A1">
              <w:rPr>
                <w:rFonts w:ascii="Arial" w:hAnsi="Arial" w:cs="Arial"/>
                <w:lang w:eastAsia="ja-JP"/>
              </w:rPr>
              <w:t>UE Conformance - Further enhancements on MIMO for NR</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77777777" w:rsidR="00EF657A" w:rsidRDefault="00046AE7">
            <w:pPr>
              <w:tabs>
                <w:tab w:val="left" w:pos="567"/>
              </w:tabs>
              <w:spacing w:after="0"/>
              <w:rPr>
                <w:rFonts w:ascii="Arial" w:hAnsi="Arial" w:cs="Arial"/>
              </w:rPr>
            </w:pPr>
            <w:proofErr w:type="spellStart"/>
            <w:r w:rsidRPr="00046AE7">
              <w:t>NR_feMIMO-UEConTest</w:t>
            </w:r>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77777777" w:rsidR="00EF657A" w:rsidRDefault="000C222E" w:rsidP="00046AE7">
            <w:pPr>
              <w:tabs>
                <w:tab w:val="left" w:pos="567"/>
              </w:tabs>
              <w:spacing w:after="0"/>
              <w:rPr>
                <w:rFonts w:ascii="Arial" w:eastAsia="等线" w:hAnsi="Arial" w:cs="Arial"/>
                <w:lang w:eastAsia="ja-JP"/>
              </w:rPr>
            </w:pPr>
            <w:r w:rsidRPr="000C222E">
              <w:rPr>
                <w:rFonts w:ascii="Arial" w:eastAsia="等线" w:hAnsi="Arial" w:cs="Arial"/>
                <w:lang w:eastAsia="ja-JP"/>
              </w:rPr>
              <w:t>9600</w:t>
            </w:r>
            <w:r w:rsidR="00046AE7">
              <w:rPr>
                <w:rFonts w:ascii="Arial" w:eastAsia="等线" w:hAnsi="Arial" w:cs="Arial"/>
                <w:lang w:eastAsia="ja-JP"/>
              </w:rPr>
              <w:t>79</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3B9BA360" w:rsidR="00EF657A" w:rsidRPr="006C3108" w:rsidRDefault="006A2933" w:rsidP="00803F56">
            <w:pPr>
              <w:tabs>
                <w:tab w:val="left" w:pos="567"/>
              </w:tabs>
              <w:spacing w:after="0"/>
              <w:rPr>
                <w:rFonts w:ascii="Arial" w:eastAsia="MS Mincho" w:hAnsi="Arial" w:cs="Arial"/>
                <w:highlight w:val="yellow"/>
                <w:lang w:eastAsia="ja-JP"/>
              </w:rPr>
            </w:pPr>
            <w:hyperlink r:id="rId9" w:history="1">
              <w:r w:rsidRPr="00194EA2">
                <w:rPr>
                  <w:rFonts w:ascii="Arial" w:hAnsi="Arial" w:cs="Arial" w:hint="eastAsia"/>
                  <w:color w:val="0000FF"/>
                  <w:u w:val="single"/>
                  <w:lang w:eastAsia="ja-JP"/>
                </w:rPr>
                <w:t>RP-221401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042C866" w:rsidR="00EF657A" w:rsidRDefault="008F4004" w:rsidP="009F2FE2">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6A2933" w:rsidRPr="006A2933">
              <w:rPr>
                <w:rFonts w:ascii="Arial" w:hAnsi="Arial" w:cs="Arial" w:hint="eastAsia"/>
                <w:color w:val="00B050"/>
                <w:kern w:val="2"/>
                <w:sz w:val="21"/>
                <w:szCs w:val="22"/>
                <w:lang w:val="en-US" w:eastAsia="ja-JP"/>
              </w:rPr>
              <w:t>Dec</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23</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ACDC1BE" w14:textId="77777777" w:rsidR="00EF657A" w:rsidRDefault="008F4004" w:rsidP="00046AE7">
            <w:pPr>
              <w:tabs>
                <w:tab w:val="left" w:pos="567"/>
              </w:tabs>
              <w:spacing w:after="0"/>
              <w:rPr>
                <w:rFonts w:ascii="Arial" w:hAnsi="Arial" w:cs="Arial"/>
                <w:highlight w:val="yellow"/>
                <w:lang w:eastAsia="ja-JP"/>
              </w:rPr>
            </w:pPr>
            <w:r>
              <w:rPr>
                <w:rFonts w:ascii="Arial" w:hAnsi="Arial" w:cs="Arial"/>
                <w:lang w:eastAsia="ja-JP"/>
              </w:rPr>
              <w:t xml:space="preserve">Testing part: </w:t>
            </w:r>
            <w:r w:rsidR="00046AE7">
              <w:rPr>
                <w:rFonts w:ascii="Arial" w:hAnsi="Arial" w:cs="Arial"/>
                <w:color w:val="00B050"/>
                <w:kern w:val="2"/>
                <w:sz w:val="21"/>
                <w:szCs w:val="22"/>
                <w:lang w:val="en-US" w:eastAsia="ja-JP"/>
              </w:rPr>
              <w:t xml:space="preserve">5 </w:t>
            </w:r>
            <w:r>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proofErr w:type="spellStart"/>
            <w:r>
              <w:rPr>
                <w:rFonts w:ascii="Arial" w:hAnsi="Arial" w:cs="Arial"/>
                <w:lang w:val="en-US"/>
              </w:rPr>
              <w:t>Runsen</w:t>
            </w:r>
            <w:proofErr w:type="spellEnd"/>
            <w:r>
              <w:rPr>
                <w:rFonts w:ascii="Arial" w:hAnsi="Arial" w:cs="Arial"/>
                <w:lang w:val="en-US"/>
              </w:rPr>
              <w:t xml:space="preserve">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701849"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68DBDBB3" w:rsidR="00EF657A" w:rsidRDefault="008F4004">
      <w:pPr>
        <w:autoSpaceDE/>
        <w:autoSpaceDN/>
        <w:snapToGrid w:val="0"/>
        <w:spacing w:afterLines="50" w:after="156"/>
        <w:rPr>
          <w:rFonts w:ascii="Arial" w:hAnsi="Arial" w:cs="Arial"/>
        </w:rPr>
      </w:pPr>
      <w:r w:rsidRPr="00450E1F">
        <w:rPr>
          <w:rFonts w:ascii="Arial" w:hAnsi="Arial" w:cs="Arial"/>
        </w:rPr>
        <w:t>Status after RAN5#9</w:t>
      </w:r>
      <w:r w:rsidRPr="00450E1F">
        <w:rPr>
          <w:rFonts w:ascii="Arial" w:hAnsi="Arial" w:cs="Arial"/>
          <w:lang w:val="en-US"/>
        </w:rPr>
        <w:t>6</w:t>
      </w:r>
      <w:r w:rsidRPr="00450E1F">
        <w:rPr>
          <w:rFonts w:ascii="Arial" w:eastAsia="等线" w:hAnsi="Arial" w:cs="Arial" w:hint="eastAsia"/>
        </w:rPr>
        <w:t>-e</w:t>
      </w:r>
      <w:r w:rsidRPr="00450E1F">
        <w:rPr>
          <w:rFonts w:ascii="Arial" w:hAnsi="Arial" w:cs="Arial"/>
        </w:rPr>
        <w:t xml:space="preserve"> (the details can be found in </w:t>
      </w:r>
      <w:r w:rsidRPr="00450E1F">
        <w:rPr>
          <w:rFonts w:ascii="Arial" w:hAnsi="Arial" w:cs="Arial"/>
          <w:lang w:eastAsia="ja-JP"/>
        </w:rPr>
        <w:t>R5-</w:t>
      </w:r>
      <w:r w:rsidR="00450E1F" w:rsidRPr="00450E1F">
        <w:rPr>
          <w:rFonts w:ascii="Arial" w:hAnsi="Arial" w:cs="Arial"/>
          <w:lang w:eastAsia="ja-JP"/>
        </w:rPr>
        <w:t>225453</w:t>
      </w:r>
      <w:r w:rsidRPr="00450E1F">
        <w:rPr>
          <w:rFonts w:ascii="Arial" w:hAnsi="Arial" w:cs="Arial"/>
        </w:rPr>
        <w:t>):</w:t>
      </w:r>
    </w:p>
    <w:p w14:paraId="55883FFD" w14:textId="7F8F77EF" w:rsidR="006A2933" w:rsidRPr="000C3324" w:rsidRDefault="000C3324" w:rsidP="000C3324">
      <w:pPr>
        <w:pStyle w:val="aff7"/>
        <w:numPr>
          <w:ilvl w:val="0"/>
          <w:numId w:val="5"/>
        </w:numPr>
        <w:snapToGrid w:val="0"/>
        <w:spacing w:afterLines="50" w:after="156"/>
        <w:ind w:leftChars="0"/>
        <w:rPr>
          <w:rFonts w:ascii="Arial" w:eastAsiaTheme="minorEastAsia" w:hAnsi="Arial" w:cs="Arial" w:hint="eastAsia"/>
        </w:rPr>
      </w:pPr>
      <w:r>
        <w:rPr>
          <w:rFonts w:ascii="Arial" w:eastAsiaTheme="minorEastAsia" w:hAnsi="Arial" w:cs="Arial"/>
          <w:lang w:eastAsia="zh-CN"/>
        </w:rPr>
        <w:t>Initial work plan is generated.</w:t>
      </w:r>
    </w:p>
    <w:p w14:paraId="22AD0E9A" w14:textId="77777777" w:rsidR="00EF657A" w:rsidRPr="00450E1F" w:rsidRDefault="0021277E">
      <w:pPr>
        <w:numPr>
          <w:ilvl w:val="0"/>
          <w:numId w:val="5"/>
        </w:numPr>
        <w:overflowPunct/>
        <w:autoSpaceDE/>
        <w:autoSpaceDN/>
        <w:snapToGrid w:val="0"/>
        <w:spacing w:afterLines="50" w:after="156"/>
        <w:textAlignment w:val="auto"/>
        <w:rPr>
          <w:rFonts w:ascii="Arial" w:hAnsi="Arial" w:cs="Arial"/>
        </w:rPr>
      </w:pPr>
      <w:r w:rsidRPr="00450E1F">
        <w:rPr>
          <w:rFonts w:ascii="Arial" w:hAnsi="Arial" w:cs="Arial"/>
          <w:lang w:val="en-US"/>
        </w:rPr>
        <w:t>5</w:t>
      </w:r>
      <w:r w:rsidR="008F4004" w:rsidRPr="00450E1F">
        <w:rPr>
          <w:rFonts w:ascii="Arial" w:hAnsi="Arial" w:cs="Arial"/>
        </w:rPr>
        <w:t>% overall completeness achieved.</w:t>
      </w:r>
    </w:p>
    <w:p w14:paraId="6415F83E" w14:textId="77777777" w:rsidR="00EF657A" w:rsidRDefault="008F4004">
      <w:pPr>
        <w:pStyle w:val="4"/>
        <w:rPr>
          <w:lang w:eastAsia="ja-JP"/>
        </w:rPr>
      </w:pPr>
      <w:r>
        <w:rPr>
          <w:lang w:eastAsia="ja-JP"/>
        </w:rPr>
        <w:t>2.5.2</w:t>
      </w:r>
      <w:r>
        <w:rPr>
          <w:lang w:eastAsia="ja-JP"/>
        </w:rPr>
        <w:tab/>
        <w:t>Remaining Open issues</w:t>
      </w:r>
    </w:p>
    <w:p w14:paraId="39E15B9C" w14:textId="77777777" w:rsidR="00EF657A" w:rsidRDefault="008F4004">
      <w:pPr>
        <w:rPr>
          <w:lang w:eastAsia="ja-JP"/>
        </w:rPr>
      </w:pPr>
      <w:r>
        <w:rPr>
          <w:rFonts w:ascii="Arial" w:hAnsi="Arial" w:cs="Arial"/>
          <w:bCs/>
        </w:rPr>
        <w:t>See the work plan for details [1].</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780BA676" w14:textId="77777777" w:rsidR="00EF657A" w:rsidRDefault="000C222E"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0C222E">
        <w:rPr>
          <w:rFonts w:ascii="Arial" w:eastAsia="等线" w:hAnsi="Arial" w:cs="Arial"/>
          <w:bCs/>
        </w:rPr>
        <w:t>R5-</w:t>
      </w:r>
      <w:r w:rsidR="00021161" w:rsidRPr="00021161">
        <w:rPr>
          <w:rFonts w:ascii="Arial" w:eastAsia="等线" w:hAnsi="Arial" w:cs="Arial"/>
          <w:bCs/>
        </w:rPr>
        <w:t>225453</w:t>
      </w:r>
      <w:r w:rsidR="004451A1">
        <w:rPr>
          <w:rFonts w:ascii="Arial" w:eastAsia="等线" w:hAnsi="Arial" w:cs="Arial" w:hint="eastAsia"/>
          <w:bCs/>
        </w:rPr>
        <w:tab/>
        <w:t>WP</w:t>
      </w:r>
      <w:r w:rsidR="004451A1">
        <w:rPr>
          <w:rFonts w:ascii="Arial" w:eastAsia="等线" w:hAnsi="Arial" w:cs="Arial"/>
          <w:bCs/>
        </w:rPr>
        <w:t xml:space="preserve"> </w:t>
      </w:r>
      <w:r w:rsidR="00021161" w:rsidRPr="00021161">
        <w:rPr>
          <w:rFonts w:ascii="Arial" w:eastAsia="等线" w:hAnsi="Arial" w:cs="Arial"/>
          <w:bCs/>
        </w:rPr>
        <w:t>- UE Conformance - Further enhancements on MIMO for NR</w:t>
      </w:r>
      <w:r w:rsidR="00021161">
        <w:rPr>
          <w:rFonts w:ascii="Arial" w:eastAsia="等线" w:hAnsi="Arial" w:cs="Arial"/>
          <w:bCs/>
        </w:rPr>
        <w:t>,</w:t>
      </w:r>
      <w:r w:rsidR="00021161" w:rsidRPr="00021161">
        <w:t xml:space="preserve"> </w:t>
      </w:r>
      <w:r w:rsidR="00021161" w:rsidRPr="00021161">
        <w:rPr>
          <w:rFonts w:ascii="Arial" w:eastAsia="等线" w:hAnsi="Arial" w:cs="Arial"/>
          <w:bCs/>
        </w:rPr>
        <w:t xml:space="preserve">Samsung, Huawei, </w:t>
      </w:r>
      <w:proofErr w:type="spellStart"/>
      <w:r w:rsidR="00021161" w:rsidRPr="00021161">
        <w:rPr>
          <w:rFonts w:ascii="Arial" w:eastAsia="等线" w:hAnsi="Arial" w:cs="Arial"/>
          <w:bCs/>
        </w:rPr>
        <w:t>Hisilicon</w:t>
      </w:r>
      <w:proofErr w:type="spellEnd"/>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37417487"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5204013"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146FB5C"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B25C5D3"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22FB7B"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01670A1"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7EBAD40"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7624526"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0036E90"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B56725"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042F8AC"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4A8645"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0DF036"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3C53E3B"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0F12584"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3908C1"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1198BF"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71DBFEA" w14:textId="77777777" w:rsidR="00EF657A" w:rsidRDefault="008F400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583666" w14:textId="77777777" w:rsidR="00EF657A" w:rsidRDefault="008F4004">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222B97FC"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726979"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9453960"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FB6D970"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75BF6" w14:textId="77777777" w:rsidR="00701849" w:rsidRDefault="00701849">
      <w:pPr>
        <w:spacing w:after="0"/>
      </w:pPr>
      <w:r>
        <w:separator/>
      </w:r>
    </w:p>
  </w:endnote>
  <w:endnote w:type="continuationSeparator" w:id="0">
    <w:p w14:paraId="64FC2F94" w14:textId="77777777" w:rsidR="00701849" w:rsidRDefault="007018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A2E5" w14:textId="77777777" w:rsidR="00EF657A" w:rsidRDefault="008F4004">
    <w:pPr>
      <w:pStyle w:val="af4"/>
    </w:pPr>
    <w:r>
      <w:rPr>
        <w:rStyle w:val="aff0"/>
      </w:rPr>
      <w:fldChar w:fldCharType="begin"/>
    </w:r>
    <w:r>
      <w:rPr>
        <w:rStyle w:val="aff0"/>
      </w:rPr>
      <w:instrText xml:space="preserve"> PAGE </w:instrText>
    </w:r>
    <w:r>
      <w:rPr>
        <w:rStyle w:val="aff0"/>
      </w:rPr>
      <w:fldChar w:fldCharType="separate"/>
    </w:r>
    <w:r w:rsidR="004451A1">
      <w:rPr>
        <w:rStyle w:val="aff0"/>
        <w:noProof/>
      </w:rPr>
      <w:t>4</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4451A1">
      <w:rPr>
        <w:rStyle w:val="aff0"/>
        <w:noProof/>
      </w:rPr>
      <w:t>4</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19D3B" w14:textId="77777777" w:rsidR="00701849" w:rsidRDefault="00701849">
      <w:pPr>
        <w:spacing w:after="0"/>
      </w:pPr>
      <w:r>
        <w:separator/>
      </w:r>
    </w:p>
  </w:footnote>
  <w:footnote w:type="continuationSeparator" w:id="0">
    <w:p w14:paraId="0EF6EE9C" w14:textId="77777777" w:rsidR="00701849" w:rsidRDefault="007018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30188"/>
    <w:rsid w:val="00243A99"/>
    <w:rsid w:val="002458FB"/>
    <w:rsid w:val="00257607"/>
    <w:rsid w:val="00265DBA"/>
    <w:rsid w:val="00267542"/>
    <w:rsid w:val="00275417"/>
    <w:rsid w:val="00280DB7"/>
    <w:rsid w:val="0029567C"/>
    <w:rsid w:val="002B36C1"/>
    <w:rsid w:val="002D302C"/>
    <w:rsid w:val="002D30A5"/>
    <w:rsid w:val="002D54C1"/>
    <w:rsid w:val="002D5BDA"/>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51A1"/>
    <w:rsid w:val="004479F2"/>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2933"/>
    <w:rsid w:val="006A3ADF"/>
    <w:rsid w:val="006A5BA4"/>
    <w:rsid w:val="006A7BCB"/>
    <w:rsid w:val="006B039D"/>
    <w:rsid w:val="006B4C1E"/>
    <w:rsid w:val="006C090F"/>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1266"/>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4</Pages>
  <Words>670</Words>
  <Characters>3820</Characters>
  <Application>Microsoft Office Word</Application>
  <DocSecurity>0</DocSecurity>
  <Lines>31</Lines>
  <Paragraphs>8</Paragraphs>
  <ScaleCrop>false</ScaleCrop>
  <Company>Samsung</Company>
  <LinksUpToDate>false</LinksUpToDate>
  <CharactersWithSpaces>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Sunlin Zhu/Performance &amp; Regulation Standard Lab /SRC-Beijing/Engineer/Samsung Electronics</cp:lastModifiedBy>
  <cp:revision>18</cp:revision>
  <dcterms:created xsi:type="dcterms:W3CDTF">2022-08-29T06:50:00Z</dcterms:created>
  <dcterms:modified xsi:type="dcterms:W3CDTF">2022-08-31T02:56:00Z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